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62BFE">
      <w:r>
        <w:t>This is my final version of my corpse search deck. This deck was inspired by a search the corpse deck from the polish site Magia I Miecz.</w:t>
      </w:r>
    </w:p>
    <w:p w:rsidR="00A62BFE" w:rsidRDefault="00A62BFE">
      <w:r>
        <w:t>I currently have two decks on talisman island that are two seperate parts to this final version, corpse search and loot box.</w:t>
      </w:r>
    </w:p>
    <w:p w:rsidR="00A62BFE" w:rsidRDefault="00A62BFE">
      <w:r>
        <w:t xml:space="preserve">This deck is to be used on huminoid enemies, humans, goblins, hobgoblins, orcs, dwarves, elves, and so on (you get the idea, any enemy that would possibly carry items like your own characters). When one of these humanoid ememies are defeated by a player, draw one card per enemy defeated. </w:t>
      </w:r>
    </w:p>
    <w:p w:rsidR="00A62BFE" w:rsidRDefault="00A62BFE">
      <w:r>
        <w:t xml:space="preserve">This final version is 128 cards, (129 including the card back) feel free to use this deck and modify as you see fit. </w:t>
      </w:r>
    </w:p>
    <w:sectPr w:rsidR="00A62B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defaultTabStop w:val="720"/>
  <w:characterSpacingControl w:val="doNotCompress"/>
  <w:compat>
    <w:useFELayout/>
  </w:compat>
  <w:rsids>
    <w:rsidRoot w:val="00A62BFE"/>
    <w:rsid w:val="00A62B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McGraw</dc:creator>
  <cp:keywords/>
  <dc:description/>
  <cp:lastModifiedBy>McGraw</cp:lastModifiedBy>
  <cp:revision>2</cp:revision>
  <dcterms:created xsi:type="dcterms:W3CDTF">2023-03-20T03:44:00Z</dcterms:created>
  <dcterms:modified xsi:type="dcterms:W3CDTF">2023-03-20T03:55:00Z</dcterms:modified>
</cp:coreProperties>
</file>